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F2" w:rsidRDefault="00FB4EF2" w:rsidP="00FB4EF2">
      <w:pPr>
        <w:pStyle w:val="NormalWeb"/>
        <w:jc w:val="center"/>
      </w:pPr>
      <w:r>
        <w:t xml:space="preserve">A General Meeting of the Oyster Lease Damage Evaluation Board </w:t>
      </w:r>
      <w:r>
        <w:br/>
        <w:t xml:space="preserve">will be held on </w:t>
      </w:r>
      <w:r>
        <w:br/>
        <w:t xml:space="preserve">Thursday, February </w:t>
      </w:r>
      <w:r w:rsidR="00FD3C0C">
        <w:t>25, 2016</w:t>
      </w:r>
      <w:r>
        <w:t xml:space="preserve"> </w:t>
      </w:r>
      <w:r>
        <w:br/>
        <w:t xml:space="preserve">at 10:00 a.m. in the </w:t>
      </w:r>
      <w:r>
        <w:br/>
        <w:t xml:space="preserve">LaBelle Room, 1st Floor, LaSalle Building, </w:t>
      </w:r>
      <w:r>
        <w:br/>
        <w:t xml:space="preserve">617 N. 3rd Street, </w:t>
      </w:r>
      <w:bookmarkStart w:id="0" w:name="_GoBack"/>
      <w:bookmarkEnd w:id="0"/>
      <w:r>
        <w:br/>
        <w:t>Baton Rouge, LA</w:t>
      </w:r>
    </w:p>
    <w:p w:rsidR="00833B04" w:rsidRDefault="00833B04"/>
    <w:sectPr w:rsidR="0083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F2"/>
    <w:rsid w:val="00833B04"/>
    <w:rsid w:val="00FB4EF2"/>
    <w:rsid w:val="00F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ladnr</dc:creator>
  <cp:lastModifiedBy>Lea Ann Baker</cp:lastModifiedBy>
  <cp:revision>2</cp:revision>
  <dcterms:created xsi:type="dcterms:W3CDTF">2016-01-27T18:16:00Z</dcterms:created>
  <dcterms:modified xsi:type="dcterms:W3CDTF">2016-01-27T18:16:00Z</dcterms:modified>
</cp:coreProperties>
</file>